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ascii="仿宋" w:hAnsi="仿宋" w:eastAsia="仿宋" w:cs="仿宋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jc w:val="right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5">
            <o:LockedField>false</o:LockedField>
          </o:OLEObject>
        </w:object>
      </w:r>
    </w:p>
    <w:p>
      <w:pPr>
        <w:spacing w:line="400" w:lineRule="exact"/>
        <w:ind w:firstLine="602" w:firstLineChars="200"/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 “觉群杯”大学生生命关怀故事（文字</w:t>
      </w:r>
      <w:r>
        <w:rPr>
          <w:rFonts w:ascii="仿宋" w:hAnsi="仿宋" w:eastAsia="仿宋" w:cs="仿宋"/>
          <w:b/>
          <w:sz w:val="30"/>
          <w:szCs w:val="30"/>
        </w:rPr>
        <w:t>&amp;摄影</w:t>
      </w:r>
      <w:r>
        <w:rPr>
          <w:rFonts w:hint="eastAsia" w:ascii="仿宋" w:hAnsi="仿宋" w:eastAsia="仿宋" w:cs="仿宋"/>
          <w:b/>
          <w:sz w:val="30"/>
          <w:szCs w:val="30"/>
        </w:rPr>
        <w:t>）征集大赛</w:t>
      </w:r>
    </w:p>
    <w:p>
      <w:pPr>
        <w:spacing w:line="400" w:lineRule="exact"/>
        <w:ind w:firstLine="602" w:firstLineChars="200"/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文字故事组报名表</w:t>
      </w:r>
    </w:p>
    <w:p>
      <w:pPr>
        <w:spacing w:line="400" w:lineRule="exact"/>
        <w:rPr>
          <w:rFonts w:ascii="仿宋" w:hAnsi="仿宋" w:eastAsia="仿宋" w:cs="仿宋"/>
          <w:b/>
          <w:bCs/>
          <w:color w:val="FF0000"/>
        </w:rPr>
      </w:pPr>
      <w:r>
        <w:rPr>
          <w:rFonts w:hint="eastAsia" w:ascii="仿宋" w:hAnsi="仿宋" w:eastAsia="仿宋" w:cs="仿宋"/>
          <w:b/>
          <w:bCs/>
          <w:color w:val="FF0000"/>
        </w:rPr>
        <w:t>*参赛者如有多组作品投稿，须分别填写作品的报名表</w:t>
      </w:r>
    </w:p>
    <w:tbl>
      <w:tblPr>
        <w:tblStyle w:val="18"/>
        <w:tblW w:w="8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67"/>
        <w:gridCol w:w="1358"/>
        <w:gridCol w:w="1013"/>
        <w:gridCol w:w="345"/>
        <w:gridCol w:w="1310"/>
        <w:gridCol w:w="416"/>
        <w:gridCol w:w="892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91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姓名/团队</w:t>
            </w:r>
            <w:r>
              <w:rPr>
                <w:rFonts w:ascii="仿宋" w:hAnsi="仿宋" w:eastAsia="仿宋" w:cs="仿宋"/>
                <w:b/>
                <w:bCs/>
              </w:rPr>
              <w:t>名</w:t>
            </w:r>
          </w:p>
        </w:tc>
        <w:tc>
          <w:tcPr>
            <w:tcW w:w="2371" w:type="dxa"/>
            <w:gridSpan w:val="2"/>
          </w:tcPr>
          <w:p>
            <w:pPr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冯洁</w:t>
            </w:r>
          </w:p>
        </w:tc>
        <w:tc>
          <w:tcPr>
            <w:tcW w:w="2071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所在高校</w:t>
            </w:r>
          </w:p>
        </w:tc>
        <w:tc>
          <w:tcPr>
            <w:tcW w:w="2257" w:type="dxa"/>
            <w:gridSpan w:val="2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首都医科大学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91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</w:t>
            </w:r>
            <w:r>
              <w:rPr>
                <w:rFonts w:ascii="仿宋" w:hAnsi="仿宋" w:eastAsia="仿宋" w:cs="仿宋"/>
                <w:b/>
                <w:bCs/>
              </w:rPr>
              <w:t>邮箱</w:t>
            </w:r>
          </w:p>
        </w:tc>
        <w:tc>
          <w:tcPr>
            <w:tcW w:w="2371" w:type="dxa"/>
            <w:gridSpan w:val="2"/>
          </w:tcPr>
          <w:p>
            <w:pPr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862559268@qq.com</w:t>
            </w:r>
          </w:p>
        </w:tc>
        <w:tc>
          <w:tcPr>
            <w:tcW w:w="2071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</w:t>
            </w:r>
            <w:r>
              <w:rPr>
                <w:rFonts w:ascii="仿宋" w:hAnsi="仿宋" w:eastAsia="仿宋" w:cs="仿宋"/>
                <w:b/>
                <w:bCs/>
              </w:rPr>
              <w:t>电话</w:t>
            </w:r>
          </w:p>
        </w:tc>
        <w:tc>
          <w:tcPr>
            <w:tcW w:w="2257" w:type="dxa"/>
            <w:gridSpan w:val="2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18813072852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9"/>
          </w:tcPr>
          <w:p>
            <w:pPr>
              <w:spacing w:line="4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个人/团队成员基本信息（团队</w:t>
            </w:r>
            <w:r>
              <w:rPr>
                <w:rFonts w:ascii="仿宋" w:hAnsi="仿宋" w:eastAsia="仿宋" w:cs="仿宋"/>
                <w:b/>
                <w:bCs/>
              </w:rPr>
              <w:t>负责人</w:t>
            </w:r>
            <w:r>
              <w:rPr>
                <w:rFonts w:hint="eastAsia" w:ascii="仿宋" w:hAnsi="仿宋" w:eastAsia="仿宋" w:cs="仿宋"/>
                <w:b/>
                <w:bCs/>
              </w:rPr>
              <w:t>请填写</w:t>
            </w:r>
            <w:r>
              <w:rPr>
                <w:rFonts w:ascii="仿宋" w:hAnsi="仿宋" w:eastAsia="仿宋" w:cs="仿宋"/>
                <w:b/>
                <w:bCs/>
              </w:rPr>
              <w:t>于</w:t>
            </w:r>
            <w:r>
              <w:rPr>
                <w:rFonts w:hint="eastAsia" w:ascii="仿宋" w:hAnsi="仿宋" w:eastAsia="仿宋" w:cs="仿宋"/>
                <w:b/>
                <w:bCs/>
              </w:rPr>
              <w:t>首</w:t>
            </w:r>
            <w:r>
              <w:rPr>
                <w:rFonts w:ascii="仿宋" w:hAnsi="仿宋" w:eastAsia="仿宋" w:cs="仿宋"/>
                <w:b/>
                <w:bCs/>
              </w:rPr>
              <w:t>行</w:t>
            </w:r>
            <w:r>
              <w:rPr>
                <w:rFonts w:hint="eastAsia" w:ascii="仿宋" w:hAnsi="仿宋" w:eastAsia="仿宋" w:cs="仿宋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1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1358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分工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院系</w:t>
            </w:r>
          </w:p>
        </w:tc>
        <w:tc>
          <w:tcPr>
            <w:tcW w:w="1310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年级</w:t>
            </w:r>
          </w:p>
        </w:tc>
        <w:tc>
          <w:tcPr>
            <w:tcW w:w="1308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手机号码</w:t>
            </w:r>
          </w:p>
        </w:tc>
        <w:tc>
          <w:tcPr>
            <w:tcW w:w="1365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1" w:type="dxa"/>
            <w:gridSpan w:val="2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冯洁</w:t>
            </w:r>
          </w:p>
        </w:tc>
        <w:tc>
          <w:tcPr>
            <w:tcW w:w="1358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全文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长学制儿科班</w:t>
            </w:r>
          </w:p>
        </w:tc>
        <w:tc>
          <w:tcPr>
            <w:tcW w:w="1310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大一</w:t>
            </w:r>
          </w:p>
        </w:tc>
        <w:tc>
          <w:tcPr>
            <w:tcW w:w="1308" w:type="dxa"/>
            <w:gridSpan w:val="2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18813072852</w:t>
            </w:r>
          </w:p>
        </w:tc>
        <w:tc>
          <w:tcPr>
            <w:tcW w:w="1365" w:type="dxa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fj1999248650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1" w:type="dxa"/>
            <w:gridSpan w:val="2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58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10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08" w:type="dxa"/>
            <w:gridSpan w:val="2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65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1" w:type="dxa"/>
            <w:gridSpan w:val="2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58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10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08" w:type="dxa"/>
            <w:gridSpan w:val="2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65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1" w:type="dxa"/>
            <w:gridSpan w:val="2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58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10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08" w:type="dxa"/>
            <w:gridSpan w:val="2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365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作品名称</w:t>
            </w:r>
          </w:p>
        </w:tc>
        <w:tc>
          <w:tcPr>
            <w:tcW w:w="6699" w:type="dxa"/>
            <w:gridSpan w:val="7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《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以爱相陪，老有何惧</w:t>
            </w:r>
            <w:r>
              <w:rPr>
                <w:rFonts w:hint="eastAsia" w:ascii="仿宋" w:hAnsi="仿宋" w:eastAsia="仿宋" w:cs="仿宋"/>
              </w:rPr>
              <w:t xml:space="preserve">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724" w:type="dxa"/>
            <w:textDirection w:val="tbLrV"/>
            <w:vAlign w:val="center"/>
          </w:tcPr>
          <w:p>
            <w:pPr>
              <w:spacing w:line="400" w:lineRule="exact"/>
              <w:ind w:left="113" w:right="113" w:firstLine="482" w:firstLineChars="20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微故事（2</w:t>
            </w:r>
            <w:r>
              <w:rPr>
                <w:rFonts w:ascii="仿宋" w:hAnsi="仿宋" w:eastAsia="仿宋" w:cs="仿宋"/>
                <w:b/>
                <w:bCs/>
              </w:rPr>
              <w:t>00字以内</w:t>
            </w:r>
            <w:r>
              <w:rPr>
                <w:rFonts w:hint="eastAsia" w:ascii="仿宋" w:hAnsi="仿宋" w:eastAsia="仿宋" w:cs="仿宋"/>
                <w:b/>
                <w:bCs/>
              </w:rPr>
              <w:t>）</w:t>
            </w:r>
          </w:p>
        </w:tc>
        <w:tc>
          <w:tcPr>
            <w:tcW w:w="7566" w:type="dxa"/>
            <w:gridSpan w:val="8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（若所</w:t>
            </w:r>
            <w:r>
              <w:rPr>
                <w:rFonts w:ascii="仿宋" w:hAnsi="仿宋" w:eastAsia="仿宋" w:cs="仿宋"/>
              </w:rPr>
              <w:t>投文字故事</w:t>
            </w:r>
            <w:r>
              <w:rPr>
                <w:rFonts w:hint="eastAsia" w:ascii="仿宋" w:hAnsi="仿宋" w:eastAsia="仿宋" w:cs="仿宋"/>
              </w:rPr>
              <w:t>本身</w:t>
            </w:r>
            <w:r>
              <w:rPr>
                <w:rFonts w:ascii="仿宋" w:hAnsi="仿宋" w:eastAsia="仿宋" w:cs="仿宋"/>
              </w:rPr>
              <w:t>已是微故事，则无须填写此栏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看着曾经所依靠的爷爷渐渐老去，目之所及，满是沧桑，我怀念着十年前的日子，紧握着稍纵即逝的当下，在他腰痛难耐的日子里，成为他的臂膀。终于，我们成为了在短暂人生中相互借力的伙伴，原来的我和现在的他，竟冥冥之中如此相像。他陪我长大，那么我伴他老去。才明白，老是自然法则，是生命规律，以人力难以抗拒；但我们仍可在相爱相伴中相互温暖，老死本无需畏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72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承诺</w:t>
            </w:r>
          </w:p>
        </w:tc>
        <w:tc>
          <w:tcPr>
            <w:tcW w:w="7566" w:type="dxa"/>
            <w:gridSpan w:val="8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我谨声明，我是此参赛作品《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以爱相陪，老有何惧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》的著作权人。此作品由我本人创作完成，因文字、形象、故事等版权问题所引起的纠纷由本人负责。我同意大赛主办方将参赛作品不限次数适用于公开展示、刊登、制作、广告、宣传及刊印等，不再向作者另付稿酬。我已如实填写参赛报名表内容，并对所填写内容负责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本人签名：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冯洁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（团队成员</w:t>
            </w:r>
            <w:r>
              <w:rPr>
                <w:rFonts w:ascii="仿宋" w:hAnsi="仿宋" w:eastAsia="仿宋" w:cs="仿宋"/>
              </w:rPr>
              <w:t>签名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</w:tr>
    </w:tbl>
    <w:p>
      <w:pPr>
        <w:widowControl/>
        <w:spacing w:line="400" w:lineRule="exact"/>
        <w:ind w:right="960"/>
        <w:jc w:val="left"/>
        <w:rPr>
          <w:rFonts w:ascii="仿宋" w:hAnsi="仿宋" w:eastAsia="仿宋" w:cs="仿宋"/>
          <w:color w:val="FF0000"/>
          <w:kern w:val="0"/>
        </w:rPr>
      </w:pPr>
      <w:r>
        <w:rPr>
          <w:rFonts w:hint="eastAsia" w:ascii="仿宋" w:hAnsi="仿宋" w:eastAsia="仿宋" w:cs="仿宋"/>
          <w:color w:val="FF0000"/>
          <w:kern w:val="0"/>
        </w:rPr>
        <w:t>注意</w:t>
      </w:r>
      <w:r>
        <w:rPr>
          <w:rFonts w:ascii="仿宋" w:hAnsi="仿宋" w:eastAsia="仿宋" w:cs="仿宋"/>
          <w:color w:val="FF0000"/>
          <w:kern w:val="0"/>
        </w:rPr>
        <w:t>：请</w:t>
      </w:r>
      <w:r>
        <w:rPr>
          <w:rFonts w:hint="eastAsia" w:ascii="仿宋" w:hAnsi="仿宋" w:eastAsia="仿宋" w:cs="仿宋"/>
          <w:color w:val="FF0000"/>
          <w:kern w:val="0"/>
        </w:rPr>
        <w:t>将除</w:t>
      </w:r>
      <w:r>
        <w:rPr>
          <w:rFonts w:ascii="仿宋" w:hAnsi="仿宋" w:eastAsia="仿宋" w:cs="仿宋"/>
          <w:color w:val="FF0000"/>
          <w:kern w:val="0"/>
        </w:rPr>
        <w:t>承诺外所有内容填写好后打印成纸质版，于承诺</w:t>
      </w:r>
      <w:r>
        <w:rPr>
          <w:rFonts w:hint="eastAsia" w:ascii="仿宋" w:hAnsi="仿宋" w:eastAsia="仿宋" w:cs="仿宋"/>
          <w:color w:val="FF0000"/>
          <w:kern w:val="0"/>
        </w:rPr>
        <w:t>一栏</w:t>
      </w:r>
      <w:r>
        <w:rPr>
          <w:rFonts w:ascii="仿宋" w:hAnsi="仿宋" w:eastAsia="仿宋" w:cs="仿宋"/>
          <w:color w:val="FF0000"/>
          <w:kern w:val="0"/>
        </w:rPr>
        <w:t>手写签名，</w:t>
      </w:r>
      <w:r>
        <w:rPr>
          <w:rFonts w:hint="eastAsia" w:ascii="仿宋" w:hAnsi="仿宋" w:eastAsia="仿宋" w:cs="仿宋"/>
          <w:color w:val="FF0000"/>
          <w:kern w:val="0"/>
        </w:rPr>
        <w:t>整张</w:t>
      </w:r>
      <w:r>
        <w:rPr>
          <w:rFonts w:ascii="仿宋" w:hAnsi="仿宋" w:eastAsia="仿宋" w:cs="仿宋"/>
          <w:color w:val="FF0000"/>
          <w:kern w:val="0"/>
        </w:rPr>
        <w:t>表格拍照</w:t>
      </w:r>
      <w:r>
        <w:rPr>
          <w:rFonts w:hint="eastAsia" w:ascii="仿宋" w:hAnsi="仿宋" w:eastAsia="仿宋" w:cs="仿宋"/>
          <w:color w:val="FF0000"/>
          <w:kern w:val="0"/>
        </w:rPr>
        <w:t>后（请务必</w:t>
      </w:r>
      <w:r>
        <w:rPr>
          <w:rFonts w:ascii="仿宋" w:hAnsi="仿宋" w:eastAsia="仿宋" w:cs="仿宋"/>
          <w:color w:val="FF0000"/>
          <w:kern w:val="0"/>
        </w:rPr>
        <w:t>保证签名清晰可辨</w:t>
      </w:r>
      <w:r>
        <w:rPr>
          <w:rFonts w:hint="eastAsia" w:ascii="仿宋" w:hAnsi="仿宋" w:eastAsia="仿宋" w:cs="仿宋"/>
          <w:color w:val="FF0000"/>
          <w:kern w:val="0"/>
        </w:rPr>
        <w:t>）将图片插入到此</w:t>
      </w:r>
      <w:r>
        <w:rPr>
          <w:rFonts w:ascii="仿宋" w:hAnsi="仿宋" w:eastAsia="仿宋" w:cs="仿宋"/>
          <w:color w:val="FF0000"/>
          <w:kern w:val="0"/>
        </w:rPr>
        <w:t>行之后</w:t>
      </w:r>
      <w:r>
        <w:rPr>
          <w:rFonts w:hint="eastAsia" w:ascii="仿宋" w:hAnsi="仿宋" w:eastAsia="仿宋" w:cs="仿宋"/>
          <w:color w:val="FF0000"/>
          <w:kern w:val="0"/>
        </w:rPr>
        <w:t>下一页，同时</w:t>
      </w:r>
      <w:r>
        <w:rPr>
          <w:rFonts w:ascii="仿宋" w:hAnsi="仿宋" w:eastAsia="仿宋" w:cs="仿宋"/>
          <w:color w:val="FF0000"/>
          <w:kern w:val="0"/>
        </w:rPr>
        <w:t>保留此页</w:t>
      </w:r>
      <w:r>
        <w:rPr>
          <w:rFonts w:hint="eastAsia" w:ascii="仿宋" w:hAnsi="仿宋" w:eastAsia="仿宋" w:cs="仿宋"/>
          <w:color w:val="FF0000"/>
          <w:kern w:val="0"/>
        </w:rPr>
        <w:t>信息。</w:t>
      </w:r>
    </w:p>
    <w:p>
      <w:pPr>
        <w:widowControl/>
        <w:spacing w:line="240" w:lineRule="auto"/>
        <w:ind w:right="960"/>
        <w:jc w:val="left"/>
        <w:rPr>
          <w:rFonts w:ascii="仿宋" w:hAnsi="仿宋" w:eastAsia="仿宋" w:cs="仿宋"/>
          <w:color w:val="FF0000"/>
          <w:kern w:val="0"/>
        </w:rPr>
      </w:pPr>
      <w:r>
        <w:rPr>
          <w:rFonts w:hint="eastAsia" w:ascii="仿宋" w:hAnsi="仿宋" w:eastAsia="仿宋" w:cs="仿宋"/>
          <w:color w:val="FF0000"/>
          <w:kern w:val="0"/>
        </w:rPr>
        <w:t>（打印</w:t>
      </w:r>
      <w:r>
        <w:rPr>
          <w:rFonts w:ascii="仿宋" w:hAnsi="仿宋" w:eastAsia="仿宋" w:cs="仿宋"/>
          <w:color w:val="FF0000"/>
          <w:kern w:val="0"/>
        </w:rPr>
        <w:t>时此行</w:t>
      </w:r>
      <w:r>
        <w:rPr>
          <w:rFonts w:hint="eastAsia" w:ascii="仿宋" w:hAnsi="仿宋" w:eastAsia="仿宋" w:cs="仿宋"/>
          <w:color w:val="FF0000"/>
          <w:kern w:val="0"/>
        </w:rPr>
        <w:t>段</w:t>
      </w:r>
      <w:r>
        <w:rPr>
          <w:rFonts w:ascii="仿宋" w:hAnsi="仿宋" w:eastAsia="仿宋" w:cs="仿宋"/>
          <w:color w:val="FF0000"/>
          <w:kern w:val="0"/>
        </w:rPr>
        <w:t>文字可删去</w:t>
      </w:r>
      <w:r>
        <w:rPr>
          <w:rFonts w:hint="eastAsia" w:ascii="仿宋" w:hAnsi="仿宋" w:eastAsia="仿宋" w:cs="仿宋"/>
          <w:color w:val="FF0000"/>
          <w:kern w:val="0"/>
        </w:rPr>
        <w:t>）</w:t>
      </w:r>
      <w:r>
        <w:rPr>
          <w:rFonts w:ascii="仿宋" w:hAnsi="仿宋" w:eastAsia="仿宋" w:cs="仿宋"/>
          <w:color w:val="FF0000"/>
          <w:kern w:val="0"/>
        </w:rPr>
        <w:drawing>
          <wp:inline distT="0" distB="0" distL="114300" distR="114300">
            <wp:extent cx="5266055" cy="5266055"/>
            <wp:effectExtent l="0" t="0" r="10795" b="10795"/>
            <wp:docPr id="3" name="图片 3" descr="微信图片_2018092719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9271929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right="960"/>
        <w:jc w:val="left"/>
        <w:rPr>
          <w:rFonts w:ascii="仿宋" w:hAnsi="仿宋" w:eastAsia="仿宋" w:cs="仿宋"/>
          <w:color w:val="FF0000"/>
          <w:kern w:val="0"/>
        </w:rPr>
      </w:pPr>
    </w:p>
    <w:p>
      <w:pPr>
        <w:widowControl/>
        <w:spacing w:line="240" w:lineRule="auto"/>
        <w:ind w:right="960"/>
        <w:jc w:val="left"/>
        <w:rPr>
          <w:rFonts w:ascii="仿宋" w:hAnsi="仿宋" w:eastAsia="仿宋" w:cs="仿宋"/>
          <w:color w:val="FF0000"/>
          <w:kern w:val="0"/>
        </w:rPr>
      </w:pPr>
    </w:p>
    <w:p>
      <w:pPr>
        <w:widowControl/>
        <w:spacing w:line="240" w:lineRule="auto"/>
        <w:ind w:right="960"/>
        <w:jc w:val="left"/>
        <w:rPr>
          <w:rFonts w:ascii="仿宋" w:hAnsi="仿宋" w:eastAsia="仿宋" w:cs="仿宋"/>
          <w:color w:val="FF0000"/>
          <w:kern w:val="0"/>
        </w:rPr>
      </w:pPr>
    </w:p>
    <w:p>
      <w:pPr>
        <w:widowControl/>
        <w:spacing w:line="240" w:lineRule="auto"/>
        <w:ind w:right="960"/>
        <w:jc w:val="left"/>
        <w:rPr>
          <w:rFonts w:ascii="仿宋" w:hAnsi="仿宋" w:eastAsia="仿宋" w:cs="仿宋"/>
          <w:color w:val="FF0000"/>
          <w:kern w:val="0"/>
        </w:rPr>
      </w:pPr>
    </w:p>
    <w:p>
      <w:pPr>
        <w:widowControl/>
        <w:spacing w:line="240" w:lineRule="auto"/>
        <w:ind w:right="960"/>
        <w:jc w:val="left"/>
        <w:rPr>
          <w:rFonts w:ascii="仿宋" w:hAnsi="仿宋" w:eastAsia="仿宋" w:cs="仿宋"/>
          <w:color w:val="FF0000"/>
          <w:kern w:val="0"/>
        </w:rPr>
      </w:pPr>
    </w:p>
    <w:p>
      <w:pPr>
        <w:ind w:firstLine="480" w:firstLineChars="200"/>
        <w:jc w:val="center"/>
        <w:rPr>
          <w:rFonts w:hint="eastAsia" w:ascii="仿宋" w:hAnsi="仿宋" w:eastAsia="仿宋" w:cs="仿宋"/>
          <w:color w:val="FF0000"/>
          <w:kern w:val="0"/>
          <w:lang w:eastAsia="zh-CN"/>
        </w:rPr>
      </w:pPr>
      <w:r>
        <w:rPr>
          <w:rFonts w:hint="eastAsia" w:ascii="仿宋" w:hAnsi="仿宋" w:eastAsia="仿宋" w:cs="仿宋"/>
          <w:color w:val="FF0000"/>
          <w:kern w:val="0"/>
          <w:lang w:eastAsia="zh-CN"/>
        </w:rPr>
        <w:object>
          <v:shape id="_x0000_i1026" o:spt="75" type="#_x0000_t75" style="height:16.5pt;width:417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12" ShapeID="_x0000_i1026" DrawAspect="Content" ObjectID="_1468075726" r:id="rId8">
            <o:LockedField>false</o:LockedField>
          </o:OLEObject>
        </w:object>
      </w:r>
    </w:p>
    <w:p>
      <w:pPr>
        <w:ind w:firstLine="480" w:firstLineChars="200"/>
        <w:jc w:val="center"/>
        <w:rPr>
          <w:rFonts w:hint="eastAsia" w:ascii="仿宋" w:hAnsi="仿宋" w:eastAsia="仿宋" w:cs="仿宋"/>
          <w:color w:val="FF0000"/>
          <w:kern w:val="0"/>
          <w:lang w:eastAsia="zh-CN"/>
        </w:rPr>
      </w:pPr>
    </w:p>
    <w:p>
      <w:pPr>
        <w:ind w:firstLine="480" w:firstLineChars="200"/>
        <w:jc w:val="center"/>
        <w:rPr>
          <w:rFonts w:hint="eastAsia" w:ascii="仿宋" w:hAnsi="仿宋" w:eastAsia="仿宋" w:cs="仿宋"/>
          <w:color w:val="FF0000"/>
          <w:kern w:val="0"/>
          <w:lang w:eastAsia="zh-CN"/>
        </w:rPr>
      </w:pPr>
    </w:p>
    <w:p>
      <w:pPr>
        <w:ind w:firstLine="480" w:firstLineChars="200"/>
        <w:jc w:val="center"/>
        <w:rPr>
          <w:rFonts w:hint="eastAsia" w:ascii="仿宋" w:hAnsi="仿宋" w:eastAsia="仿宋" w:cs="仿宋"/>
          <w:color w:val="FF0000"/>
          <w:kern w:val="0"/>
          <w:lang w:eastAsia="zh-CN"/>
        </w:rPr>
      </w:pPr>
    </w:p>
    <w:p>
      <w:pPr>
        <w:ind w:firstLine="480" w:firstLineChars="200"/>
        <w:jc w:val="center"/>
        <w:rPr>
          <w:rFonts w:hint="eastAsia" w:ascii="仿宋" w:hAnsi="仿宋" w:eastAsia="仿宋" w:cs="仿宋"/>
          <w:color w:val="FF0000"/>
          <w:kern w:val="0"/>
          <w:lang w:eastAsia="zh-CN"/>
        </w:rPr>
      </w:pPr>
    </w:p>
    <w:p>
      <w:pPr>
        <w:ind w:firstLine="480" w:firstLineChars="200"/>
        <w:jc w:val="center"/>
        <w:rPr>
          <w:rFonts w:hint="eastAsia" w:ascii="仿宋" w:hAnsi="仿宋" w:eastAsia="仿宋" w:cs="仿宋"/>
          <w:color w:val="FF0000"/>
          <w:kern w:val="0"/>
          <w:lang w:eastAsia="zh-CN"/>
        </w:rPr>
      </w:pPr>
    </w:p>
    <w:p>
      <w:pPr>
        <w:ind w:firstLine="880" w:firstLineChars="200"/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以爱相陪，老有何惧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——首都医科大学  冯洁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  <w:t>这一场旅程，你目睹着，人海里，相遇又相知，相聚又相散；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  <w:t>这一路风景，你观望着，视野里，春去又冬来，花开又花谢。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  <w:t>你曾拥有的韶华——十七八的雨季，不谙世事轻狂放浪；二十出头的朝阳，心怀四方闯荡天涯；三十岁的彩霞，喜结连理儿女三四……日历一页页翻过，微妙的变化一点点酝酿，你不曾觉察：何时鬓角有了些许斑白，何时牙齿已松动酸痛，何时视线变得模糊不清……直到有一个早晨，再次洗漱更衣，看着镜子中的自己，徒生感慨：“岁月催人老”。这，大概是生而为人所必经的吧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  <w:t>2018年，这一年，你七十六岁，我十八岁。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  <w:t>我常常回想起十几年前在你背上度过的日子。你弓着腰，拍拍脊背“上来吧！”我蹬起脚尖，两臂环绕在你黝黑的脖颈上，肉肉的脸蛋贴紧你的肌肉，鼻腔里是你身上特有的麦香，心里充满了归属感。我们一老一少，漫步在田间小径上。你的口袋里，收音机在响，一曲秦腔吼的撕心裂肺，你声音沙哑而清亮，放声高歌。花椒树环绕的果园里，你栽种了苹果、桃子、南瓜、辣椒、葱、蒜各种蔬果，又因我独爱草莓特辟了一处来种植以讨我欢心。那年，奶奶走了五年了。但生活并没有因为一个人的缺席而须臾停止前进的步伐，我亦从未看到你眼角流下的泪。很多年，我都想问问你，“爷爷，奶奶不在了，你不伤心吗？”但一向少年老成的我选择了缄默。后来才知道，最深沉的爱是无言的，而对逝者最大的敬意就是好好生活。你每晚必备的娱乐项目是去村里的老伯家打两局牌。我像路灯下你灰蒙蒙的影子在你身旁，寸步不离。麻将馆里的灯火一直亮到十二点，茶水一盏盏由滚烫变得冰凉。我支撑不住，靠在你的膝盖上，呼吸着夹带着烟草味的空气，沉沉睡去。那时村庄里还是土屋平房、泥泞小路，但那一缕烟火气足以抵挡物质的贫瘠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  <w:t>云淡风轻的时光本是旧相识。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  <w:t>那时的小姑娘日夜盼望着的，是时间快快走，她好长大奔向神往的远方，但那时的老人，或许已经细数往事，珍念余生，愿莫留遗憾了吧。终于，我就这样长成了自己想像的模样，一步步地消失在他的眼眸里。他从不挽留，只说：“一个人，照顾好自己”。这样，曾经形影不离的我们之间横亘了千山万水。偶尔回家，等到的只是愈发苍老、每况愈下的他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  <w:t>一天，他腰痛突发。瘦削的面庞上，痛苦的神情狰狞着，仿佛要将这具年迈的身体撕裂。他咬紧牙关，双眼微眯着纠结在鼻根。立在他的床边，透过眼皮间的那条缝隙，我看到了他含泪的眼睛里流露出的无助和恐惧。或许，人们所害怕的并非死亡本身，而是那个生命之火慢慢暗淡的过程。习惯今非昔比，习惯告别旧友，习惯“一日三次，一次两粒”的医嘱，习惯一个人变老的孤独。自然法则，生命规律之下，渺小如你我，拿什么去对抗、去改变呢？他就那样躺着，忍受着;而我，就那么呆站着、傻看着，我们相视而无言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  <w:t>病来如山倒，病去如抽丝。一天天，我一次次的打开房门，将一杯杯热茶放在他的床头，将切成小块插上牙签的西瓜送到他的嘴边……当阳光倾洒在那个充斥着药味的房间里时，我期许着，有一束能直射进他疲惫不堪的心房。卧床静养对一个以天为被、以地为床的农民来讲谈何容易。那些天，像个正常人那样直立行走成为他唯一的愿望。十几天后，耐不住寂寞的他用尽气力从床上爬起，在我的搀扶下试探性的走出了第一步。是的，走了一辈子的路，天南海北用双脚丈量了个遍，而今竟然要一切重来从学步开始。当他的胳膊落在颈上时，我感受到的，不仅是他的全部重量，更是他全部的信任和依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  <w:t>如果，生命和生命之间只是孤立的存在，我们互不相干，形单影只的成长、衰老、死亡，就像那些工厂里批量生产的玩具，这一批被丢弃了，又有下一批涌入市场。或许，对于死亡，对于衰老，恐惧便不复存在。但我们为什么要像玩具呢？恐惧、伤心、失落、难过，这一切特别的体验纵然让我们不适，却也让我们真实而丰满；人与人之间的牵连、情感固然让我们难以割舍，但也正是我们面临低谷时勇气的来源。十八年前的我和现在的他，竟是如此的相像。我感恩他将生命交付给我的那一刻，让我知道，在生命这段说长不长、说短不短的旅程中，我们曾借彼此之力，在相互扶持中，走过一段非同寻常的路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  <w:t>挥一挥手，说再见，谈何容易；眨一眨眼，就放手，几多悲伤。老、死这两个字太厚重，似乎当我们直面时，只剩下痛苦，更别提‘幸福的变老、逝去’了。但我们当真就如此无力吗？我相信，当我久卧的爷爷突然能迈出一步时，他内心的快乐和满足是真实存在的；当他的身体重心慢慢放在我稚嫩的肩头时，他的内心洋溢着幸福和感动。生命变化是残酷的，它让我们的灵魂平白承受了太多苦难，但当心和心靠近时，苦难就会涣然消逝。这，是对抗时间最好的解药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  <w:t>再回首，青春难驻，岁月难留，不骞不崩；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3"/>
          <w:position w:val="0"/>
          <w:sz w:val="24"/>
          <w:szCs w:val="24"/>
          <w:lang w:val="en-US" w:eastAsia="zh-CN"/>
        </w:rPr>
        <w:t>愿只愿，友爱常随，关怀常在，不离不弃。</w:t>
      </w:r>
    </w:p>
    <w:p>
      <w:pPr>
        <w:widowControl/>
        <w:spacing w:line="240" w:lineRule="auto"/>
        <w:ind w:right="960"/>
        <w:jc w:val="left"/>
        <w:rPr>
          <w:rFonts w:hint="eastAsia" w:ascii="仿宋" w:hAnsi="仿宋" w:eastAsia="仿宋" w:cs="仿宋"/>
          <w:color w:val="FF0000"/>
          <w:kern w:val="0"/>
          <w:lang w:eastAsia="zh-CN"/>
        </w:rPr>
      </w:pP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  <w:r>
      <w:drawing>
        <wp:inline distT="0" distB="0" distL="0" distR="0">
          <wp:extent cx="671195" cy="67119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9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2663825" cy="48641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0936" cy="504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C1"/>
    <w:rsid w:val="000013BA"/>
    <w:rsid w:val="00022A1E"/>
    <w:rsid w:val="00067CFF"/>
    <w:rsid w:val="00085171"/>
    <w:rsid w:val="000870D8"/>
    <w:rsid w:val="000968D9"/>
    <w:rsid w:val="001269B2"/>
    <w:rsid w:val="001327C2"/>
    <w:rsid w:val="00135D94"/>
    <w:rsid w:val="00142656"/>
    <w:rsid w:val="002806C1"/>
    <w:rsid w:val="0028383A"/>
    <w:rsid w:val="00297A8D"/>
    <w:rsid w:val="002C7903"/>
    <w:rsid w:val="002D1EDB"/>
    <w:rsid w:val="002E63FB"/>
    <w:rsid w:val="002F22F6"/>
    <w:rsid w:val="003405AC"/>
    <w:rsid w:val="00391F60"/>
    <w:rsid w:val="003A292F"/>
    <w:rsid w:val="003F48CB"/>
    <w:rsid w:val="00402EA7"/>
    <w:rsid w:val="004602E2"/>
    <w:rsid w:val="004B1ECA"/>
    <w:rsid w:val="004C44C1"/>
    <w:rsid w:val="00522902"/>
    <w:rsid w:val="0055695C"/>
    <w:rsid w:val="0057762D"/>
    <w:rsid w:val="00582263"/>
    <w:rsid w:val="0059089E"/>
    <w:rsid w:val="00657393"/>
    <w:rsid w:val="0069523A"/>
    <w:rsid w:val="006E7540"/>
    <w:rsid w:val="00717FEB"/>
    <w:rsid w:val="00724E24"/>
    <w:rsid w:val="007977C2"/>
    <w:rsid w:val="007A6362"/>
    <w:rsid w:val="008B5F6C"/>
    <w:rsid w:val="008F330D"/>
    <w:rsid w:val="00904F68"/>
    <w:rsid w:val="00905692"/>
    <w:rsid w:val="00936290"/>
    <w:rsid w:val="00986C43"/>
    <w:rsid w:val="00A01B60"/>
    <w:rsid w:val="00A71B87"/>
    <w:rsid w:val="00AD1289"/>
    <w:rsid w:val="00AD3A85"/>
    <w:rsid w:val="00AF7242"/>
    <w:rsid w:val="00B46470"/>
    <w:rsid w:val="00BA5585"/>
    <w:rsid w:val="00BF3B1E"/>
    <w:rsid w:val="00C21E67"/>
    <w:rsid w:val="00C2472E"/>
    <w:rsid w:val="00C3492B"/>
    <w:rsid w:val="00C844D0"/>
    <w:rsid w:val="00CD4FAA"/>
    <w:rsid w:val="00D07EC8"/>
    <w:rsid w:val="00DB6E60"/>
    <w:rsid w:val="00EB6496"/>
    <w:rsid w:val="00ED41F5"/>
    <w:rsid w:val="00F066E7"/>
    <w:rsid w:val="00F1377B"/>
    <w:rsid w:val="00F15D9C"/>
    <w:rsid w:val="00FD234D"/>
    <w:rsid w:val="00FD6813"/>
    <w:rsid w:val="107B70F3"/>
    <w:rsid w:val="10F76078"/>
    <w:rsid w:val="13FC64BB"/>
    <w:rsid w:val="1425622F"/>
    <w:rsid w:val="1E1D6D8A"/>
    <w:rsid w:val="2A0B7642"/>
    <w:rsid w:val="45241619"/>
    <w:rsid w:val="512E722E"/>
    <w:rsid w:val="545D2671"/>
    <w:rsid w:val="60281909"/>
    <w:rsid w:val="644E5933"/>
    <w:rsid w:val="6EDF235D"/>
    <w:rsid w:val="777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135brush"/>
    <w:basedOn w:val="6"/>
    <w:qFormat/>
    <w:uiPriority w:val="0"/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5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table" w:customStyle="1" w:styleId="17">
    <w:name w:val="网格型1"/>
    <w:basedOn w:val="9"/>
    <w:qFormat/>
    <w:uiPriority w:val="5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8">
    <w:name w:val="网格型2"/>
    <w:basedOn w:val="9"/>
    <w:qFormat/>
    <w:uiPriority w:val="5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oleObject" Target="embeddings/oleObject2.bin"/><Relationship Id="rId7" Type="http://schemas.openxmlformats.org/officeDocument/2006/relationships/image" Target="media/image4.jpeg"/><Relationship Id="rId6" Type="http://schemas.openxmlformats.org/officeDocument/2006/relationships/image" Target="media/image3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870722-5F58-45B8-B318-4B3CA2E2E6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706</Words>
  <Characters>4029</Characters>
  <Lines>33</Lines>
  <Paragraphs>9</Paragraphs>
  <ScaleCrop>false</ScaleCrop>
  <LinksUpToDate>false</LinksUpToDate>
  <CharactersWithSpaces>4726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2018-08-15T10:23:00Z</dcterms:created>
  <dc:creator>吴志鹏</dc:creator>
  <cp:lastModifiedBy>lenovo</cp:lastModifiedBy>
  <cp:lastPrinted>2016-09-21T09:55:00Z</cp:lastPrinted>
  <dcterms:modified xsi:type="dcterms:W3CDTF">2018-09-27T11:53:34Z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